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«Рассмотрено»                                                                  «Согласовано»                                                        «Утверждено»</w:t>
      </w: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ШМО                                                         Заместитель директора             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МБОУ 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 №4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им.Г.Баруди</w:t>
      </w:r>
      <w:proofErr w:type="spellEnd"/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_______/ </w:t>
      </w:r>
      <w:proofErr w:type="spellStart"/>
      <w:r w:rsidR="0084417A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Р.А.Елистратова</w:t>
      </w:r>
      <w:proofErr w:type="spellEnd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                                                   по УВР                                        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____________/ </w:t>
      </w:r>
      <w:proofErr w:type="spellStart"/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Ф.Ю.Замалиева</w:t>
      </w:r>
      <w:proofErr w:type="spellEnd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Протокол № 1_ от                                                        ___________/ </w:t>
      </w:r>
      <w:proofErr w:type="spellStart"/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А.К.Нигматзянова</w:t>
      </w:r>
      <w:proofErr w:type="spellEnd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/                                 Приказ № _______ от</w:t>
      </w: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</w:t>
      </w:r>
      <w:proofErr w:type="gramStart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»_</w:t>
      </w:r>
      <w:proofErr w:type="gramEnd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 _ 202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«___» ___________202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60045E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                              «___» ____________202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00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«Высокогорская средняя общеобразовательная школа №4</w:t>
      </w: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</w:t>
      </w:r>
      <w:proofErr w:type="gramEnd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Баруди</w:t>
      </w:r>
      <w:proofErr w:type="spellEnd"/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Высокогорского муниципального района Республики Татарстан»</w:t>
      </w: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F47" w:rsidRPr="00DE1F47" w:rsidRDefault="00DE1F47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1F47" w:rsidRDefault="00DE1F47" w:rsidP="00DE1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E1F4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Рабочая программа учебного предмета «География»</w:t>
      </w:r>
    </w:p>
    <w:p w:rsidR="00DE1F47" w:rsidRPr="00DE1F47" w:rsidRDefault="00DE1F47" w:rsidP="00DE1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E1F4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для  индивидуального обучения на дому   </w:t>
      </w:r>
    </w:p>
    <w:p w:rsidR="005E2DD5" w:rsidRDefault="005E2DD5" w:rsidP="00DE1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DE1F47" w:rsidRPr="00DE1F47" w:rsidRDefault="005E2DD5" w:rsidP="00DE1F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Сабирова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Никиты</w:t>
      </w:r>
      <w:r w:rsidR="0084417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E1F47" w:rsidRPr="00DE1F4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(</w:t>
      </w:r>
      <w:proofErr w:type="gramEnd"/>
      <w:r w:rsidR="002A69E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5</w:t>
      </w:r>
      <w:r w:rsidR="00DE1F47" w:rsidRPr="00DE1F4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Б</w:t>
      </w:r>
      <w:r w:rsidR="00DE1F47" w:rsidRPr="00DE1F4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» класс)</w:t>
      </w:r>
    </w:p>
    <w:p w:rsidR="00DE1F47" w:rsidRPr="00DE1F47" w:rsidRDefault="00DE1F47" w:rsidP="00DE1F47">
      <w:pPr>
        <w:spacing w:after="160" w:line="259" w:lineRule="auto"/>
        <w:jc w:val="center"/>
        <w:rPr>
          <w:rFonts w:ascii="Calibri" w:eastAsia="Calibri" w:hAnsi="Calibri" w:cs="Times New Roman"/>
          <w:b/>
        </w:rPr>
      </w:pPr>
    </w:p>
    <w:p w:rsidR="00DE1F47" w:rsidRPr="005E2DD5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5E2DD5" w:rsidRDefault="005E2DD5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</w:t>
      </w:r>
      <w:r w:rsidR="00DE1F47" w:rsidRP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тель: Елистратова </w:t>
      </w:r>
      <w:proofErr w:type="spellStart"/>
      <w:r w:rsidR="00DE1F47" w:rsidRP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Рушания</w:t>
      </w:r>
      <w:proofErr w:type="spellEnd"/>
      <w:r w:rsidR="00DE1F47" w:rsidRP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E1F47" w:rsidRP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Анисовна</w:t>
      </w:r>
      <w:proofErr w:type="spellEnd"/>
      <w:r w:rsidR="00DE1F47" w:rsidRP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E1F47" w:rsidRPr="005E2DD5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proofErr w:type="gramEnd"/>
      <w:r w:rsidRP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географии, </w:t>
      </w:r>
    </w:p>
    <w:p w:rsidR="00DE1F47" w:rsidRPr="005E2DD5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</w:t>
      </w:r>
      <w:proofErr w:type="gramEnd"/>
      <w:r w:rsidRP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квалификационная  категория</w:t>
      </w:r>
    </w:p>
    <w:p w:rsidR="00DE1F47" w:rsidRPr="005E2DD5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1F4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Default="00DE1F47" w:rsidP="005E2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5E2DD5" w:rsidRDefault="005E2DD5" w:rsidP="005E2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DD5" w:rsidRDefault="005E2DD5" w:rsidP="005E2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DD5" w:rsidRDefault="005E2DD5" w:rsidP="005E2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DD5" w:rsidRPr="00DE1F47" w:rsidRDefault="005E2DD5" w:rsidP="005E2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467" w:rsidRDefault="00F23467" w:rsidP="00DE1F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1F47" w:rsidRDefault="00DE1F47" w:rsidP="00DE1F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F47" w:rsidRPr="00DE1F47" w:rsidRDefault="00DE1F47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</w:pPr>
      <w:r w:rsidRPr="00DE1F47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  <w:t>Пояснительная записка</w:t>
      </w:r>
    </w:p>
    <w:p w:rsidR="003A04D7" w:rsidRPr="003A04D7" w:rsidRDefault="00DE1F47" w:rsidP="003A04D7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тематическое планирование курса  предназначено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 </w:t>
      </w:r>
      <w:r w:rsidR="002A69E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основной общеобразовательной школы.  В планировании учтено прохождение обязательного минимума содержания и соответствие программе по географии для основной  школы. </w:t>
      </w:r>
      <w:proofErr w:type="gramStart"/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>В  учебном</w:t>
      </w:r>
      <w:proofErr w:type="gramEnd"/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плане школы на 20</w:t>
      </w:r>
      <w:r w:rsid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5E2DD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 на изучение учебного предмета «</w:t>
      </w:r>
      <w:proofErr w:type="spellStart"/>
      <w:r w:rsid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r w:rsidR="002A69E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  отводится </w:t>
      </w:r>
      <w:r w:rsidR="002A69E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 в неделю (</w:t>
      </w:r>
      <w:r w:rsidR="002A69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F07C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год), для об</w:t>
      </w:r>
      <w:r w:rsidR="002A69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учающегося на дому отводится 0,</w:t>
      </w:r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>5 ч. в неделю (</w:t>
      </w:r>
      <w:r w:rsidR="002A69EF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год) и </w:t>
      </w:r>
      <w:r w:rsidR="002A6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</w:t>
      </w:r>
      <w:r w:rsid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3A04D7" w:rsidRPr="003A0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самостоятельную работу обучающегося. </w:t>
      </w:r>
    </w:p>
    <w:p w:rsidR="00DE1F47" w:rsidRPr="00DE1F47" w:rsidRDefault="00DE1F47" w:rsidP="00DE1F47">
      <w:pPr>
        <w:widowControl w:val="0"/>
        <w:shd w:val="clear" w:color="auto" w:fill="FFFFFF"/>
        <w:autoSpaceDE w:val="0"/>
        <w:autoSpaceDN w:val="0"/>
        <w:adjustRightInd w:val="0"/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7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E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F07C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40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занятий, </w:t>
      </w:r>
      <w:r w:rsidR="00AF07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F7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9E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(0,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час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неделю)</w:t>
      </w:r>
      <w:r w:rsidR="005F7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69E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</w:t>
      </w:r>
      <w:r w:rsidRPr="00DE1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DE1F47" w:rsidRPr="00DE1F47" w:rsidRDefault="00DE1F47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учебного курса «География»</w:t>
      </w:r>
    </w:p>
    <w:p w:rsidR="00DE1F47" w:rsidRPr="00DE1F47" w:rsidRDefault="002A69EF" w:rsidP="00DE1F47">
      <w:pPr>
        <w:widowControl w:val="0"/>
        <w:shd w:val="clear" w:color="auto" w:fill="FFFFFF"/>
        <w:autoSpaceDE w:val="0"/>
        <w:autoSpaceDN w:val="0"/>
        <w:adjustRightInd w:val="0"/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E1F47"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</w:t>
      </w:r>
    </w:p>
    <w:p w:rsidR="000F1AC6" w:rsidRPr="000F1AC6" w:rsidRDefault="000F1AC6" w:rsidP="000F1AC6">
      <w:pPr>
        <w:widowControl w:val="0"/>
        <w:shd w:val="clear" w:color="auto" w:fill="FFFFFF"/>
        <w:autoSpaceDE w:val="0"/>
        <w:autoSpaceDN w:val="0"/>
        <w:adjustRightInd w:val="0"/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Развитие географических знаний о Земле</w:t>
      </w:r>
    </w:p>
    <w:p w:rsidR="000F1AC6" w:rsidRPr="000F1AC6" w:rsidRDefault="000F1AC6" w:rsidP="000F1AC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изучает география.</w:t>
      </w:r>
    </w:p>
    <w:p w:rsidR="000F1AC6" w:rsidRPr="000F1AC6" w:rsidRDefault="000F1AC6" w:rsidP="000F1AC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мире в древности (Древний Китай, Древний Египет, Древняя Греция, Древний Рим). Появление первых географических карт.</w:t>
      </w:r>
    </w:p>
    <w:p w:rsidR="000F1AC6" w:rsidRPr="000F1AC6" w:rsidRDefault="000F1AC6" w:rsidP="000F1AC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C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в эпоху Средневековья: путешествия и открытия викингов, древних арабов, русских землепроходцев. Путешествия Марко Поло и Афанасия Никитина.</w:t>
      </w:r>
    </w:p>
    <w:p w:rsidR="000F1AC6" w:rsidRPr="000F1AC6" w:rsidRDefault="000F1AC6" w:rsidP="000F1AC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C6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Эпоха Великих географических открытий (открытие Нового света, морского пути в Индию, кругосветные путешествия). Значение Великих географических открытий.</w:t>
      </w:r>
    </w:p>
    <w:p w:rsidR="000F1AC6" w:rsidRPr="000F1AC6" w:rsidRDefault="000F1AC6" w:rsidP="000F1AC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C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открытия XVII–XIX вв. (исследования и открытия на территории Евразии (в том числе на территории России), Австралии и Океании, Антарктиды). Первое русское кругосветное путешествие (</w:t>
      </w:r>
      <w:proofErr w:type="spellStart"/>
      <w:r w:rsidRPr="000F1AC6">
        <w:rPr>
          <w:rFonts w:ascii="Times New Roman" w:eastAsia="Times New Roman" w:hAnsi="Times New Roman" w:cs="Times New Roman"/>
          <w:sz w:val="24"/>
          <w:szCs w:val="24"/>
          <w:lang w:eastAsia="ru-RU"/>
        </w:rPr>
        <w:t>И.Ф.Крузенштерн</w:t>
      </w:r>
      <w:proofErr w:type="spellEnd"/>
      <w:r w:rsidRPr="000F1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Ю.Ф. Лисянский).</w:t>
      </w:r>
    </w:p>
    <w:p w:rsidR="000F1AC6" w:rsidRPr="000F1AC6" w:rsidRDefault="000F1AC6" w:rsidP="000F1AC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C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исследования в ХХ веке (открытие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Севера). Значение освоения космоса для географической науки.</w:t>
      </w:r>
    </w:p>
    <w:p w:rsidR="000F1AC6" w:rsidRPr="000F1AC6" w:rsidRDefault="000F1AC6" w:rsidP="000F1AC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Географические знания в современном мире. Современные географические методы исследования Земли. </w:t>
      </w:r>
    </w:p>
    <w:p w:rsidR="00DE1F47" w:rsidRPr="00DE1F47" w:rsidRDefault="000F1AC6" w:rsidP="000F1AC6">
      <w:pPr>
        <w:widowControl w:val="0"/>
        <w:shd w:val="clear" w:color="auto" w:fill="FFFFFF"/>
        <w:autoSpaceDE w:val="0"/>
        <w:autoSpaceDN w:val="0"/>
        <w:adjustRightInd w:val="0"/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фенол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огических наблюдений в природе.</w:t>
      </w:r>
    </w:p>
    <w:p w:rsidR="00DE1F47" w:rsidRPr="00DE1F47" w:rsidRDefault="00DE1F47" w:rsidP="00DE1F47">
      <w:pPr>
        <w:widowControl w:val="0"/>
        <w:shd w:val="clear" w:color="auto" w:fill="FFFFFF"/>
        <w:autoSpaceDE w:val="0"/>
        <w:autoSpaceDN w:val="0"/>
        <w:adjustRightInd w:val="0"/>
        <w:spacing w:before="24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F47" w:rsidRPr="00DE1F47" w:rsidRDefault="00DE1F47" w:rsidP="00DE1F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1F47" w:rsidRPr="00DE1F47" w:rsidRDefault="00DE1F47" w:rsidP="00DE1F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DE1F47" w:rsidRPr="00DE1F47" w:rsidRDefault="00DE1F47" w:rsidP="00DE1F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</w:rPr>
        <w:t xml:space="preserve">   Личностным результатом</w:t>
      </w:r>
      <w:r w:rsidRPr="00DE1F47">
        <w:rPr>
          <w:rFonts w:ascii="Times New Roman" w:eastAsia="Times New Roman" w:hAnsi="Times New Roman" w:cs="Times New Roman"/>
          <w:sz w:val="24"/>
          <w:szCs w:val="24"/>
        </w:rPr>
        <w:t xml:space="preserve">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 Важнейшие личностные результаты обучения географии: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– ценностные ориентации выпускников основной школы, отражающие их индивидуально- личностные позиции: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 xml:space="preserve">- 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 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 xml:space="preserve"> -осознание целостности природы, населения и хозяйства Земли, материков, их крупных районов и стран;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-представление о России как субъекте мирового географического пространства, её месте и роли в современном мире;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-осознание единства географического пространства России как единой среды  обитания всех населяющих ее народов, определяющей общность их исторических судеб;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-осознание значимости и общности глобальных проблем человечества;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– гармонично развитые социальные чувства и качества: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-эмоционально-ценностное отношение к окружающей среде, необходимости ее сохранения и рационального использования;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-патриотизм, любовь к своей местности, своему региону, своей стране;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-уважение к истории, культуре, национальным особенностям, традициям и образу жизни других народов, толерантность;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-готовность</w:t>
      </w:r>
      <w:r w:rsidRPr="00DE1F47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DE1F47">
        <w:rPr>
          <w:rFonts w:ascii="Times New Roman" w:eastAsia="Times New Roman" w:hAnsi="Times New Roman" w:cs="Times New Roman"/>
          <w:sz w:val="24"/>
          <w:szCs w:val="24"/>
        </w:rPr>
        <w:tab/>
        <w:t>осознанному</w:t>
      </w:r>
      <w:r w:rsidRPr="00DE1F47">
        <w:rPr>
          <w:rFonts w:ascii="Times New Roman" w:eastAsia="Times New Roman" w:hAnsi="Times New Roman" w:cs="Times New Roman"/>
          <w:sz w:val="24"/>
          <w:szCs w:val="24"/>
        </w:rPr>
        <w:tab/>
        <w:t>выбору</w:t>
      </w:r>
      <w:r w:rsidRPr="00DE1F47">
        <w:rPr>
          <w:rFonts w:ascii="Times New Roman" w:eastAsia="Times New Roman" w:hAnsi="Times New Roman" w:cs="Times New Roman"/>
          <w:sz w:val="24"/>
          <w:szCs w:val="24"/>
        </w:rPr>
        <w:tab/>
        <w:t>дальнейшей</w:t>
      </w:r>
      <w:r w:rsidRPr="00DE1F47">
        <w:rPr>
          <w:rFonts w:ascii="Times New Roman" w:eastAsia="Times New Roman" w:hAnsi="Times New Roman" w:cs="Times New Roman"/>
          <w:sz w:val="24"/>
          <w:szCs w:val="24"/>
        </w:rPr>
        <w:tab/>
        <w:t>профессиональной траектории в соответствии с собственными интересами и возможностями;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E1F47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DE1F47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</w:t>
      </w:r>
      <w:r w:rsidRPr="00DE1F47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«География» является формирование универсальных учебных действий (УУД).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УУД: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 результаты: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5–6 классы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 xml:space="preserve">- выдвигать версии решения проблемы, осознавать конечный результат, выбирать из предложенных и искать </w:t>
      </w:r>
      <w:proofErr w:type="gramStart"/>
      <w:r w:rsidRPr="000F1AC6">
        <w:rPr>
          <w:rFonts w:ascii="Times New Roman" w:eastAsia="Times New Roman" w:hAnsi="Times New Roman" w:cs="Times New Roman"/>
          <w:sz w:val="24"/>
          <w:szCs w:val="24"/>
        </w:rPr>
        <w:t>самостоятельно  средства</w:t>
      </w:r>
      <w:proofErr w:type="gramEnd"/>
      <w:r w:rsidRPr="000F1AC6">
        <w:rPr>
          <w:rFonts w:ascii="Times New Roman" w:eastAsia="Times New Roman" w:hAnsi="Times New Roman" w:cs="Times New Roman"/>
          <w:sz w:val="24"/>
          <w:szCs w:val="24"/>
        </w:rPr>
        <w:t xml:space="preserve"> достижения цели;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 составлять (индивидуально или в группе) план решения проблемы (выполнения проекта); работая по плану, сверять свои действия с целью и, при необходимости, исправлять ошибки самостоятельно;</w:t>
      </w:r>
    </w:p>
    <w:p w:rsidR="00DE1F47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 диалоге с учителем совершенствовать самостоятельно выработанные критерии оценки. 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УУД: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sz w:val="24"/>
          <w:szCs w:val="24"/>
        </w:rPr>
        <w:t>-умения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b/>
          <w:sz w:val="24"/>
          <w:szCs w:val="24"/>
        </w:rPr>
        <w:t>5–6  классы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 анализировать, сравнивать, классифицировать и обобщать факты и явления</w:t>
      </w:r>
      <w:proofErr w:type="gramStart"/>
      <w:r w:rsidRPr="000F1AC6">
        <w:rPr>
          <w:rFonts w:ascii="Times New Roman" w:eastAsia="Times New Roman" w:hAnsi="Times New Roman" w:cs="Times New Roman"/>
          <w:sz w:val="24"/>
          <w:szCs w:val="24"/>
        </w:rPr>
        <w:t>. выявлять</w:t>
      </w:r>
      <w:proofErr w:type="gramEnd"/>
      <w:r w:rsidRPr="000F1AC6">
        <w:rPr>
          <w:rFonts w:ascii="Times New Roman" w:eastAsia="Times New Roman" w:hAnsi="Times New Roman" w:cs="Times New Roman"/>
          <w:sz w:val="24"/>
          <w:szCs w:val="24"/>
        </w:rPr>
        <w:t xml:space="preserve"> причины и следствия простых явлений;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 xml:space="preserve">- осуществлять сравнение, </w:t>
      </w:r>
      <w:proofErr w:type="spellStart"/>
      <w:r w:rsidRPr="000F1AC6">
        <w:rPr>
          <w:rFonts w:ascii="Times New Roman" w:eastAsia="Times New Roman" w:hAnsi="Times New Roman" w:cs="Times New Roman"/>
          <w:sz w:val="24"/>
          <w:szCs w:val="24"/>
        </w:rPr>
        <w:t>сериацию</w:t>
      </w:r>
      <w:proofErr w:type="spellEnd"/>
      <w:r w:rsidRPr="000F1AC6">
        <w:rPr>
          <w:rFonts w:ascii="Times New Roman" w:eastAsia="Times New Roman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 строить логическое рассуждение, включающее установление причинно-следственных связей;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 xml:space="preserve">- создавать схематические модели с выделением существенных характеристик объекта; составлять тезисы, различные виды планов (простых, сложных и т.п.); 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 преобразовывать информацию  из одного вида в другой (таблицу в текст и пр.);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 вычитывать все уровни текстовой информации;</w:t>
      </w:r>
    </w:p>
    <w:p w:rsidR="00DE1F47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 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DE1F47" w:rsidRPr="00DE1F47" w:rsidRDefault="00DE1F47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УУД: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b/>
          <w:sz w:val="24"/>
          <w:szCs w:val="24"/>
        </w:rPr>
        <w:t>5–6 классы</w:t>
      </w:r>
    </w:p>
    <w:p w:rsid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1F47" w:rsidRPr="00DE1F47" w:rsidRDefault="00DE1F47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</w:rPr>
        <w:t>Предметными результатами</w:t>
      </w:r>
      <w:r w:rsidRPr="00DE1F47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«География» 5–9-х классах являются следующие умения:</w:t>
      </w:r>
    </w:p>
    <w:p w:rsidR="00DE1F47" w:rsidRPr="00DE1F47" w:rsidRDefault="000F1AC6" w:rsidP="00DE1F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DE1F47" w:rsidRPr="00DE1F4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 xml:space="preserve">Осознание роли географии в познании окружающего мира: 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-объяснять роль различных источников географической информации.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-освоение системы географических знаний о природе, населении, хозяйстве мира: объяснять географические следствия формы, размеров и движения Земли;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-формулировать природные и антропогенные причины изменения окружающей среды;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-выделять, описывать и объяснять существенные признаки географических объектов и явлений.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Использование географических умений: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-находить в различных источниках и анализировать географическую информацию;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-составлять</w:t>
      </w:r>
      <w:r w:rsidRPr="000F1AC6">
        <w:rPr>
          <w:rFonts w:ascii="Times New Roman" w:eastAsia="Times New Roman" w:hAnsi="Times New Roman" w:cs="Times New Roman"/>
          <w:sz w:val="24"/>
          <w:szCs w:val="24"/>
        </w:rPr>
        <w:tab/>
        <w:t>описания</w:t>
      </w:r>
      <w:r w:rsidRPr="000F1AC6">
        <w:rPr>
          <w:rFonts w:ascii="Times New Roman" w:eastAsia="Times New Roman" w:hAnsi="Times New Roman" w:cs="Times New Roman"/>
          <w:sz w:val="24"/>
          <w:szCs w:val="24"/>
        </w:rPr>
        <w:tab/>
        <w:t>различных</w:t>
      </w:r>
      <w:r w:rsidRPr="000F1AC6">
        <w:rPr>
          <w:rFonts w:ascii="Times New Roman" w:eastAsia="Times New Roman" w:hAnsi="Times New Roman" w:cs="Times New Roman"/>
          <w:sz w:val="24"/>
          <w:szCs w:val="24"/>
        </w:rPr>
        <w:tab/>
        <w:t>географических</w:t>
      </w:r>
      <w:r w:rsidRPr="000F1AC6">
        <w:rPr>
          <w:rFonts w:ascii="Times New Roman" w:eastAsia="Times New Roman" w:hAnsi="Times New Roman" w:cs="Times New Roman"/>
          <w:sz w:val="24"/>
          <w:szCs w:val="24"/>
        </w:rPr>
        <w:tab/>
        <w:t>объектов</w:t>
      </w:r>
      <w:r w:rsidRPr="000F1AC6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0F1AC6">
        <w:rPr>
          <w:rFonts w:ascii="Times New Roman" w:eastAsia="Times New Roman" w:hAnsi="Times New Roman" w:cs="Times New Roman"/>
          <w:sz w:val="24"/>
          <w:szCs w:val="24"/>
        </w:rPr>
        <w:tab/>
        <w:t>основе анализа разнообразных источников географической информации;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-применять приборы и инструменты для определения количественных и качественных характеристик компонентов природы.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Использование карт как моделей: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lastRenderedPageBreak/>
        <w:t>-определять на карте местоположение географических объектов</w:t>
      </w:r>
      <w:proofErr w:type="gramStart"/>
      <w:r w:rsidRPr="000F1AC6">
        <w:rPr>
          <w:rFonts w:ascii="Times New Roman" w:eastAsia="Times New Roman" w:hAnsi="Times New Roman" w:cs="Times New Roman"/>
          <w:sz w:val="24"/>
          <w:szCs w:val="24"/>
        </w:rPr>
        <w:t>. понимание</w:t>
      </w:r>
      <w:proofErr w:type="gramEnd"/>
      <w:r w:rsidRPr="000F1AC6">
        <w:rPr>
          <w:rFonts w:ascii="Times New Roman" w:eastAsia="Times New Roman" w:hAnsi="Times New Roman" w:cs="Times New Roman"/>
          <w:sz w:val="24"/>
          <w:szCs w:val="24"/>
        </w:rPr>
        <w:t xml:space="preserve"> смысла собственной действительности;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-определять роль результатов выдающихся географических открытий;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0F1AC6" w:rsidRPr="000F1AC6" w:rsidRDefault="000F1AC6" w:rsidP="000F1A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1AC6">
        <w:rPr>
          <w:rFonts w:ascii="Times New Roman" w:eastAsia="Times New Roman" w:hAnsi="Times New Roman" w:cs="Times New Roman"/>
          <w:sz w:val="24"/>
          <w:szCs w:val="24"/>
        </w:rPr>
        <w:t>-приводить примеры использования и охраны природных ресурсов, адаптации человека к условиям окружающей среды.</w:t>
      </w:r>
    </w:p>
    <w:p w:rsidR="00DE1F47" w:rsidRPr="00DE1F47" w:rsidRDefault="00DE1F47" w:rsidP="00DE1F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</w:pPr>
    </w:p>
    <w:p w:rsidR="00DE1F47" w:rsidRPr="00DE1F47" w:rsidRDefault="00DE1F47" w:rsidP="00DE1F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8"/>
        </w:rPr>
        <w:t>Учебно-методическое, информационное обеспечение образовательного процесса</w:t>
      </w:r>
    </w:p>
    <w:p w:rsidR="00DE1F47" w:rsidRPr="005E2DD5" w:rsidRDefault="00DE1F47" w:rsidP="00DE1F47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DE1F47" w:rsidRPr="005E2DD5" w:rsidRDefault="00DE1F47" w:rsidP="00DE1F4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E2DD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</w:t>
      </w:r>
      <w:r w:rsidRPr="005E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="005E2DD5" w:rsidRPr="005E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А.И.Алексеева</w:t>
      </w:r>
      <w:proofErr w:type="spellEnd"/>
      <w:r w:rsidR="005E2DD5" w:rsidRPr="005E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="005E2DD5" w:rsidRPr="005E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В.В.Николина</w:t>
      </w:r>
      <w:proofErr w:type="spellEnd"/>
      <w:r w:rsidR="005E2DD5" w:rsidRPr="005E2D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Е.К Липкина и др. </w:t>
      </w:r>
      <w:r w:rsidR="005E2DD5" w:rsidRPr="005E2D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География. У</w:t>
      </w:r>
      <w:r w:rsidRPr="005E2D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чебник</w:t>
      </w:r>
      <w:r w:rsidR="005E2DD5" w:rsidRPr="005E2D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5-6 классы</w:t>
      </w:r>
    </w:p>
    <w:p w:rsidR="00DE1F47" w:rsidRPr="005E2DD5" w:rsidRDefault="00DE1F47" w:rsidP="00435D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  <w:lang w:eastAsia="ru-RU"/>
        </w:rPr>
      </w:pPr>
      <w:r w:rsidRPr="005E2DD5">
        <w:rPr>
          <w:rFonts w:ascii="Times New Roman" w:eastAsia="Times New Roman" w:hAnsi="Times New Roman" w:cs="Times New Roman"/>
          <w:sz w:val="24"/>
          <w:szCs w:val="24"/>
        </w:rPr>
        <w:t>2. География</w:t>
      </w:r>
      <w:r w:rsidR="005E2DD5" w:rsidRPr="005E2DD5">
        <w:rPr>
          <w:rFonts w:ascii="Times New Roman" w:eastAsia="Times New Roman" w:hAnsi="Times New Roman" w:cs="Times New Roman"/>
          <w:sz w:val="24"/>
          <w:szCs w:val="24"/>
        </w:rPr>
        <w:t>. Атлас</w:t>
      </w:r>
      <w:r w:rsidR="00435D88" w:rsidRPr="005E2DD5">
        <w:rPr>
          <w:rFonts w:ascii="Times New Roman" w:eastAsia="Times New Roman" w:hAnsi="Times New Roman" w:cs="Times New Roman"/>
          <w:sz w:val="24"/>
          <w:szCs w:val="24"/>
        </w:rPr>
        <w:t>.</w:t>
      </w:r>
      <w:r w:rsidR="005E2DD5" w:rsidRPr="005E2DD5">
        <w:rPr>
          <w:rFonts w:ascii="Times New Roman" w:eastAsia="Times New Roman" w:hAnsi="Times New Roman" w:cs="Times New Roman"/>
          <w:sz w:val="24"/>
          <w:szCs w:val="24"/>
        </w:rPr>
        <w:t xml:space="preserve"> 5-6 классы.</w:t>
      </w: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17A" w:rsidRDefault="0084417A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F47" w:rsidRPr="00DE1F47" w:rsidRDefault="00DE1F47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</w:t>
      </w:r>
      <w:r w:rsidR="005E2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ское планирование по географии</w:t>
      </w: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E1F47" w:rsidRPr="00DE1F47" w:rsidRDefault="00DE1F47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Класс-</w:t>
      </w:r>
      <w:r w:rsidR="000F1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количество часов по учебному плану всего-</w:t>
      </w:r>
      <w:proofErr w:type="gramStart"/>
      <w:r w:rsidR="001731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E2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F1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B577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F1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="000F1A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неделю-0,</w:t>
      </w:r>
      <w:r w:rsidRPr="00DE1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час</w:t>
      </w:r>
    </w:p>
    <w:p w:rsidR="00DE1F47" w:rsidRPr="00DE1F47" w:rsidRDefault="00DE1F47" w:rsidP="00DE1F47">
      <w:pPr>
        <w:keepNext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4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851"/>
        <w:gridCol w:w="3544"/>
        <w:gridCol w:w="3402"/>
        <w:gridCol w:w="1701"/>
        <w:gridCol w:w="1276"/>
      </w:tblGrid>
      <w:tr w:rsidR="00DE1F47" w:rsidRPr="00DE1F47" w:rsidTr="00740EE1">
        <w:trPr>
          <w:trHeight w:val="667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DE1F47" w:rsidRPr="00DE1F47" w:rsidRDefault="00DE1F47" w:rsidP="00DE1F4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E1F47" w:rsidRPr="00DE1F47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</w:tcPr>
          <w:p w:rsidR="00DE1F47" w:rsidRPr="00DE1F47" w:rsidRDefault="00DE1F47" w:rsidP="00DE1F47">
            <w:pPr>
              <w:keepNext/>
              <w:spacing w:after="0" w:line="240" w:lineRule="auto"/>
              <w:ind w:firstLine="54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DE1F47" w:rsidRPr="00DE1F47" w:rsidRDefault="00DE1F47" w:rsidP="00DE1F47">
            <w:pPr>
              <w:keepNext/>
              <w:spacing w:after="0" w:line="240" w:lineRule="auto"/>
              <w:ind w:firstLine="54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DE1F47" w:rsidRPr="00DE1F47" w:rsidRDefault="00DE1F47" w:rsidP="00DE1F4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:rsidR="00DE1F47" w:rsidRPr="00DE1F47" w:rsidRDefault="00DE1F47" w:rsidP="00DE1F47">
            <w:pPr>
              <w:keepNext/>
              <w:spacing w:after="0" w:line="240" w:lineRule="auto"/>
              <w:ind w:firstLine="54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3402" w:type="dxa"/>
            <w:vMerge w:val="restart"/>
          </w:tcPr>
          <w:p w:rsidR="00DE1F47" w:rsidRPr="00DE1F47" w:rsidRDefault="00DE1F47" w:rsidP="00DE1F4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977" w:type="dxa"/>
            <w:gridSpan w:val="2"/>
          </w:tcPr>
          <w:p w:rsidR="00DE1F47" w:rsidRPr="00DE1F47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DE1F47" w:rsidRPr="00DE1F47" w:rsidTr="00740EE1">
        <w:trPr>
          <w:trHeight w:val="289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DE1F47" w:rsidRPr="00DE1F47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</w:tcPr>
          <w:p w:rsidR="00DE1F47" w:rsidRPr="00DE1F47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DE1F47" w:rsidRPr="00DE1F47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DE1F47" w:rsidRPr="00DE1F47" w:rsidRDefault="00DE1F47" w:rsidP="00DE1F47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DE1F47" w:rsidRPr="00DE1F47" w:rsidRDefault="00DE1F47" w:rsidP="00DE1F4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E1F47" w:rsidRPr="00DE1F47" w:rsidRDefault="00DE1F47" w:rsidP="00DE1F4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</w:tcPr>
          <w:p w:rsidR="00DE1F47" w:rsidRPr="00DE1F47" w:rsidRDefault="00DE1F47" w:rsidP="00DE1F4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0B1859" w:rsidRPr="00DE1F47" w:rsidTr="00740EE1">
        <w:trPr>
          <w:trHeight w:val="1126"/>
        </w:trPr>
        <w:tc>
          <w:tcPr>
            <w:tcW w:w="710" w:type="dxa"/>
          </w:tcPr>
          <w:p w:rsidR="000B1859" w:rsidRPr="00DE1F47" w:rsidRDefault="000B1859" w:rsidP="00DE1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0B1859" w:rsidRDefault="000B1859" w:rsidP="0057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07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Что изучает география? Географические объекты, процессы и явления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Pr="00AF07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методы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их </w:t>
            </w:r>
            <w:r w:rsidRPr="00AF07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изучения</w:t>
            </w:r>
          </w:p>
          <w:p w:rsidR="000B1859" w:rsidRPr="00DE1F47" w:rsidRDefault="000B1859" w:rsidP="0057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5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географических открытий</w:t>
            </w:r>
          </w:p>
        </w:tc>
        <w:tc>
          <w:tcPr>
            <w:tcW w:w="851" w:type="dxa"/>
          </w:tcPr>
          <w:p w:rsidR="000B1859" w:rsidRPr="00DE1F47" w:rsidRDefault="000B1859" w:rsidP="00DE1F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0B1859" w:rsidRDefault="000B1859" w:rsidP="00DE1F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B1859" w:rsidRPr="00DE1F47" w:rsidRDefault="000B1859" w:rsidP="00DE1F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0B1859" w:rsidRPr="00DE1F47" w:rsidRDefault="000B1859" w:rsidP="00DE1F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B1859" w:rsidRPr="000F1AC6" w:rsidRDefault="000B1859" w:rsidP="0057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Морской путь в Индию</w:t>
            </w:r>
          </w:p>
          <w:p w:rsidR="000B1859" w:rsidRDefault="000B1859" w:rsidP="0057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B1859" w:rsidRPr="000F1AC6" w:rsidRDefault="000B1859" w:rsidP="00575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Открытие Америки</w:t>
            </w:r>
          </w:p>
          <w:p w:rsidR="000B1859" w:rsidRPr="00DE1F47" w:rsidRDefault="000B1859" w:rsidP="00740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Первое кругосветное плавание</w:t>
            </w:r>
          </w:p>
        </w:tc>
        <w:tc>
          <w:tcPr>
            <w:tcW w:w="3402" w:type="dxa"/>
          </w:tcPr>
          <w:p w:rsidR="000B1859" w:rsidRPr="00DE1F47" w:rsidRDefault="000B1859" w:rsidP="00740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Обозначение на контурной карте маршрутов путешествий, обоз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начение географических объектов – 2ч</w:t>
            </w:r>
            <w:r w:rsidRPr="00AF07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Практическая работа «Организация фенологических наблюдений в природе: планирование, участие в групповой работе, форма систематизации данных»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- 1ч</w:t>
            </w:r>
          </w:p>
        </w:tc>
        <w:tc>
          <w:tcPr>
            <w:tcW w:w="1701" w:type="dxa"/>
          </w:tcPr>
          <w:p w:rsidR="000B1859" w:rsidRPr="00DE1F47" w:rsidRDefault="00FC7998" w:rsidP="006C1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1276" w:type="dxa"/>
          </w:tcPr>
          <w:p w:rsidR="000B1859" w:rsidRPr="00DE1F47" w:rsidRDefault="00FC7998" w:rsidP="00215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  <w:bookmarkStart w:id="0" w:name="_GoBack"/>
            <w:bookmarkEnd w:id="0"/>
          </w:p>
        </w:tc>
      </w:tr>
      <w:tr w:rsidR="00FC7998" w:rsidRPr="00DE1F47" w:rsidTr="00740EE1">
        <w:trPr>
          <w:trHeight w:val="1126"/>
        </w:trPr>
        <w:tc>
          <w:tcPr>
            <w:tcW w:w="710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6" w:type="dxa"/>
          </w:tcPr>
          <w:p w:rsidR="00FC7998" w:rsidRPr="000F1AC6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07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Представления о мире в древности. </w:t>
            </w:r>
          </w:p>
        </w:tc>
        <w:tc>
          <w:tcPr>
            <w:tcW w:w="851" w:type="dxa"/>
          </w:tcPr>
          <w:p w:rsidR="00FC7998" w:rsidRPr="00DE1F47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Pr="00DE1F47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FC7998" w:rsidRPr="00DE1F47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7998" w:rsidRPr="000F1AC6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07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«Сравнение карт Эратосфена, Птолемея и современных карт по предложенным учителем вопросам»</w:t>
            </w:r>
          </w:p>
        </w:tc>
        <w:tc>
          <w:tcPr>
            <w:tcW w:w="3402" w:type="dxa"/>
          </w:tcPr>
          <w:p w:rsidR="00FC7998" w:rsidRPr="000F1AC6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Обозначение на контурной карте маршрутов путешествий, обоз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начение географических объектов – 2ч</w:t>
            </w:r>
          </w:p>
        </w:tc>
        <w:tc>
          <w:tcPr>
            <w:tcW w:w="1701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1276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</w:tr>
      <w:tr w:rsidR="00FC7998" w:rsidRPr="00DE1F47" w:rsidTr="00740EE1">
        <w:trPr>
          <w:trHeight w:val="1126"/>
        </w:trPr>
        <w:tc>
          <w:tcPr>
            <w:tcW w:w="710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6" w:type="dxa"/>
          </w:tcPr>
          <w:p w:rsidR="00FC7998" w:rsidRPr="000F1AC6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07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Эпоха Великих географических открытий</w:t>
            </w:r>
          </w:p>
        </w:tc>
        <w:tc>
          <w:tcPr>
            <w:tcW w:w="851" w:type="dxa"/>
          </w:tcPr>
          <w:p w:rsidR="00FC7998" w:rsidRPr="00DE1F47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Pr="00DE1F47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FC7998" w:rsidRPr="00DE1F47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7998" w:rsidRPr="000F1AC6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Маршруты великих путешественников</w:t>
            </w:r>
          </w:p>
        </w:tc>
        <w:tc>
          <w:tcPr>
            <w:tcW w:w="3402" w:type="dxa"/>
          </w:tcPr>
          <w:p w:rsidR="00FC7998" w:rsidRPr="000F1AC6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Обозначение на контурной карте маршрутов путешествий, обоз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начение географических объектов – 2ч</w:t>
            </w:r>
          </w:p>
        </w:tc>
        <w:tc>
          <w:tcPr>
            <w:tcW w:w="1701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1276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</w:tr>
      <w:tr w:rsidR="00FC7998" w:rsidRPr="00DE1F47" w:rsidTr="00740EE1">
        <w:trPr>
          <w:trHeight w:val="1126"/>
        </w:trPr>
        <w:tc>
          <w:tcPr>
            <w:tcW w:w="710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6" w:type="dxa"/>
          </w:tcPr>
          <w:p w:rsidR="00FC7998" w:rsidRPr="000F1AC6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07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851" w:type="dxa"/>
          </w:tcPr>
          <w:p w:rsidR="00FC7998" w:rsidRPr="00DE1F47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Pr="00DE1F47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Pr="00DE1F4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FC7998" w:rsidRPr="00DE1F47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7998" w:rsidRPr="000F1AC6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Маршруты великих путешественников</w:t>
            </w:r>
          </w:p>
        </w:tc>
        <w:tc>
          <w:tcPr>
            <w:tcW w:w="3402" w:type="dxa"/>
          </w:tcPr>
          <w:p w:rsidR="00FC7998" w:rsidRPr="000F1AC6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таблицы</w:t>
            </w: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Обозначение на контурной карте маршрутов путешествий, обоз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начение географических объектов –</w:t>
            </w:r>
          </w:p>
        </w:tc>
        <w:tc>
          <w:tcPr>
            <w:tcW w:w="1701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1276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FC7998" w:rsidRPr="00DE1F47" w:rsidTr="00740EE1">
        <w:tc>
          <w:tcPr>
            <w:tcW w:w="710" w:type="dxa"/>
          </w:tcPr>
          <w:p w:rsidR="00FC7998" w:rsidRPr="00DE1F47" w:rsidRDefault="00FC7998" w:rsidP="00FC799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76" w:type="dxa"/>
          </w:tcPr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географических открытий</w:t>
            </w: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открытия XVII—XIX вв. Поиски Южной Земли — открытие Австралии</w:t>
            </w:r>
          </w:p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69C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Pr="0052269C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7998" w:rsidRPr="000F1AC6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Открытие Южного материка</w:t>
            </w:r>
          </w:p>
          <w:p w:rsidR="00FC7998" w:rsidRPr="000F1AC6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Русские путешественники</w:t>
            </w:r>
          </w:p>
          <w:p w:rsidR="00FC7998" w:rsidRPr="00DE1F47" w:rsidRDefault="00FC7998" w:rsidP="00FC79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Вокруг света под русским флагом</w:t>
            </w:r>
          </w:p>
        </w:tc>
        <w:tc>
          <w:tcPr>
            <w:tcW w:w="3402" w:type="dxa"/>
          </w:tcPr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1A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сводной таблицы «Имена русских первопроходцев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мореплавателей на карте мира»- 2ч</w:t>
            </w: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1276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Январь </w:t>
            </w:r>
          </w:p>
        </w:tc>
      </w:tr>
      <w:tr w:rsidR="00FC7998" w:rsidRPr="00DE1F47" w:rsidTr="00740EE1">
        <w:tc>
          <w:tcPr>
            <w:tcW w:w="710" w:type="dxa"/>
          </w:tcPr>
          <w:p w:rsidR="00FC7998" w:rsidRPr="00DE1F47" w:rsidRDefault="00FC7998" w:rsidP="00FC799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Масштаб. Способы определения расстояний на местности. Практическая работа «Определение направлений и расстояний по плану местности»</w:t>
            </w:r>
          </w:p>
        </w:tc>
        <w:tc>
          <w:tcPr>
            <w:tcW w:w="851" w:type="dxa"/>
          </w:tcPr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69C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Pr="0052269C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Масштаб плана и карты. </w:t>
            </w:r>
          </w:p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Азимут. Ориентирование на местности</w:t>
            </w:r>
          </w:p>
        </w:tc>
        <w:tc>
          <w:tcPr>
            <w:tcW w:w="3402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«Определение направлений и расстояний по плану местности»</w:t>
            </w:r>
          </w:p>
        </w:tc>
        <w:tc>
          <w:tcPr>
            <w:tcW w:w="1701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276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FC7998" w:rsidRPr="00DE1F47" w:rsidTr="00740EE1">
        <w:trPr>
          <w:trHeight w:val="409"/>
        </w:trPr>
        <w:tc>
          <w:tcPr>
            <w:tcW w:w="710" w:type="dxa"/>
          </w:tcPr>
          <w:p w:rsidR="00FC7998" w:rsidRPr="00DE1F47" w:rsidRDefault="00FC7998" w:rsidP="00FC799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6" w:type="dxa"/>
          </w:tcPr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Географические координаты</w:t>
            </w:r>
          </w:p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</w:p>
        </w:tc>
        <w:tc>
          <w:tcPr>
            <w:tcW w:w="851" w:type="dxa"/>
          </w:tcPr>
          <w:p w:rsidR="00FC7998" w:rsidRPr="005755A2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FC7998" w:rsidRPr="005755A2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Pr="005755A2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Pr="005755A2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FC7998" w:rsidRPr="0052269C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7998" w:rsidRPr="005755A2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Географическая широта и долгота точки. </w:t>
            </w:r>
          </w:p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</w:tcPr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5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«Обозначение на контурной карте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крупнейших государств, материков и океанов Земли</w:t>
            </w:r>
            <w:r w:rsidRPr="005755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- 3ч</w:t>
            </w: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на физических картах высот и глубин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-шкала</w:t>
            </w:r>
          </w:p>
        </w:tc>
        <w:tc>
          <w:tcPr>
            <w:tcW w:w="1701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1276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</w:tc>
      </w:tr>
      <w:tr w:rsidR="00FC7998" w:rsidRPr="00DE1F47" w:rsidTr="00740EE1">
        <w:tc>
          <w:tcPr>
            <w:tcW w:w="710" w:type="dxa"/>
          </w:tcPr>
          <w:p w:rsidR="00FC7998" w:rsidRPr="00DE1F47" w:rsidRDefault="00FC7998" w:rsidP="00FC799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</w:tcPr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в Солнечной системе. Форма, размеры Земли, их географические следствия</w:t>
            </w:r>
          </w:p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Вращение Земли вокруг своей оси. </w:t>
            </w:r>
          </w:p>
        </w:tc>
        <w:tc>
          <w:tcPr>
            <w:tcW w:w="851" w:type="dxa"/>
          </w:tcPr>
          <w:p w:rsidR="00FC7998" w:rsidRPr="005755A2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FC7998" w:rsidRPr="005755A2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Pr="005755A2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FC7998" w:rsidRPr="0052269C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Гипотезы возникновения Земли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998" w:rsidRPr="00740EE1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дня и ночи на Земле.</w:t>
            </w:r>
          </w:p>
        </w:tc>
        <w:tc>
          <w:tcPr>
            <w:tcW w:w="3402" w:type="dxa"/>
          </w:tcPr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Таблица – авторы гипотез возникновения планет</w:t>
            </w: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Схема вращения Земли</w:t>
            </w:r>
          </w:p>
        </w:tc>
        <w:tc>
          <w:tcPr>
            <w:tcW w:w="1701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1276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</w:tr>
      <w:tr w:rsidR="00FC7998" w:rsidRPr="00DE1F47" w:rsidTr="00740EE1">
        <w:tc>
          <w:tcPr>
            <w:tcW w:w="710" w:type="dxa"/>
          </w:tcPr>
          <w:p w:rsidR="00FC7998" w:rsidRDefault="00FC7998" w:rsidP="00FC799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976" w:type="dxa"/>
          </w:tcPr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 — твёрдая оболочка Земли. Методы изучения земных глубин. Внутреннее строение Земли</w:t>
            </w:r>
          </w:p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земной поверхности и методы его изучения.</w:t>
            </w:r>
          </w:p>
        </w:tc>
        <w:tc>
          <w:tcPr>
            <w:tcW w:w="851" w:type="dxa"/>
          </w:tcPr>
          <w:p w:rsidR="00FC7998" w:rsidRPr="005755A2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FC7998" w:rsidRPr="005755A2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7998" w:rsidRPr="005755A2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5A2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  <w:p w:rsidR="00FC7998" w:rsidRPr="0052269C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Движение литосферных плит. Образование вулканов и причины землетрясений. </w:t>
            </w: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дна Мирового океана. Острова, их типы по происхождения</w:t>
            </w:r>
          </w:p>
        </w:tc>
        <w:tc>
          <w:tcPr>
            <w:tcW w:w="3402" w:type="dxa"/>
          </w:tcPr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сейсмолог и вулканолог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выписать  из интернета</w:t>
            </w: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C7998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 и литосфера</w:t>
            </w:r>
          </w:p>
        </w:tc>
        <w:tc>
          <w:tcPr>
            <w:tcW w:w="1701" w:type="dxa"/>
          </w:tcPr>
          <w:p w:rsidR="00FC7998" w:rsidRPr="00DE1F47" w:rsidRDefault="00FC7998" w:rsidP="00FC799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1276" w:type="dxa"/>
          </w:tcPr>
          <w:p w:rsidR="00FC7998" w:rsidRPr="00DE1F47" w:rsidRDefault="00FC7998" w:rsidP="00FC799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</w:tr>
      <w:tr w:rsidR="00FC7998" w:rsidRPr="00DE1F47" w:rsidTr="00740EE1">
        <w:tc>
          <w:tcPr>
            <w:tcW w:w="710" w:type="dxa"/>
          </w:tcPr>
          <w:p w:rsidR="00FC7998" w:rsidRPr="00DE1F47" w:rsidRDefault="00FC7998" w:rsidP="00FC799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FC7998" w:rsidRPr="00DE1F47" w:rsidRDefault="00FC7998" w:rsidP="00FC7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1F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51" w:type="dxa"/>
          </w:tcPr>
          <w:p w:rsidR="00FC7998" w:rsidRPr="00DE1F47" w:rsidRDefault="00FC7998" w:rsidP="00FC7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C7998" w:rsidRPr="00DE1F47" w:rsidRDefault="00FC7998" w:rsidP="00FC799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FC7998" w:rsidRPr="00DE1F47" w:rsidRDefault="00FC7998" w:rsidP="00FC799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FC7998" w:rsidRPr="00DE1F47" w:rsidRDefault="00FC7998" w:rsidP="00FC799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C7998" w:rsidRPr="00DE1F47" w:rsidRDefault="00FC7998" w:rsidP="00FC7998">
            <w:pPr>
              <w:keepNext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67BE" w:rsidRPr="00DE1F47" w:rsidRDefault="001367BE" w:rsidP="00D721D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</w:pPr>
    </w:p>
    <w:sectPr w:rsidR="001367BE" w:rsidRPr="00DE1F47" w:rsidSect="00B577EF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A4A"/>
    <w:rsid w:val="000B1859"/>
    <w:rsid w:val="000F1AC6"/>
    <w:rsid w:val="001367BE"/>
    <w:rsid w:val="001731BC"/>
    <w:rsid w:val="002A69EF"/>
    <w:rsid w:val="002C3C23"/>
    <w:rsid w:val="003A04D7"/>
    <w:rsid w:val="00435D88"/>
    <w:rsid w:val="004A1645"/>
    <w:rsid w:val="00524D5E"/>
    <w:rsid w:val="005372ED"/>
    <w:rsid w:val="005755A2"/>
    <w:rsid w:val="005E2DD5"/>
    <w:rsid w:val="005F71D9"/>
    <w:rsid w:val="005F7A4A"/>
    <w:rsid w:val="0060045E"/>
    <w:rsid w:val="00740EE1"/>
    <w:rsid w:val="0084417A"/>
    <w:rsid w:val="00856E3B"/>
    <w:rsid w:val="00AF07CA"/>
    <w:rsid w:val="00B577EF"/>
    <w:rsid w:val="00BA7255"/>
    <w:rsid w:val="00D721DB"/>
    <w:rsid w:val="00DE1F47"/>
    <w:rsid w:val="00E14DED"/>
    <w:rsid w:val="00E70879"/>
    <w:rsid w:val="00F23467"/>
    <w:rsid w:val="00F5235C"/>
    <w:rsid w:val="00FC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23FF2-BA88-426F-9EE1-4628A31B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4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Рушания</dc:creator>
  <cp:lastModifiedBy>1</cp:lastModifiedBy>
  <cp:revision>2</cp:revision>
  <cp:lastPrinted>2025-06-03T18:22:00Z</cp:lastPrinted>
  <dcterms:created xsi:type="dcterms:W3CDTF">2025-12-01T06:14:00Z</dcterms:created>
  <dcterms:modified xsi:type="dcterms:W3CDTF">2025-12-01T06:14:00Z</dcterms:modified>
</cp:coreProperties>
</file>